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0B1" w:rsidRPr="00EB556E" w:rsidRDefault="00CF50B1" w:rsidP="00EB556E">
      <w:pPr>
        <w:pStyle w:val="Ttulo1"/>
        <w:tabs>
          <w:tab w:val="left" w:pos="142"/>
        </w:tabs>
        <w:spacing w:line="360" w:lineRule="auto"/>
        <w:ind w:left="0" w:firstLine="0"/>
        <w:jc w:val="center"/>
        <w:rPr>
          <w:rFonts w:ascii="Arial" w:hAnsi="Arial" w:cs="Arial"/>
          <w:u w:val="single"/>
          <w:lang w:val="pt-BR"/>
        </w:rPr>
      </w:pPr>
      <w:r w:rsidRPr="00CF50B1">
        <w:rPr>
          <w:rFonts w:ascii="Arial" w:hAnsi="Arial" w:cs="Arial"/>
          <w:u w:val="single"/>
          <w:lang w:val="pt-BR"/>
        </w:rPr>
        <w:t>TERMO DE</w:t>
      </w:r>
      <w:r w:rsidRPr="00CF50B1">
        <w:rPr>
          <w:rFonts w:ascii="Arial" w:hAnsi="Arial" w:cs="Arial"/>
          <w:spacing w:val="-3"/>
          <w:u w:val="single"/>
          <w:lang w:val="pt-BR"/>
        </w:rPr>
        <w:t xml:space="preserve"> </w:t>
      </w:r>
      <w:r w:rsidRPr="00CF50B1">
        <w:rPr>
          <w:rFonts w:ascii="Arial" w:hAnsi="Arial" w:cs="Arial"/>
          <w:u w:val="single"/>
          <w:lang w:val="pt-BR"/>
        </w:rPr>
        <w:t>REFERÊNCIA PARA</w:t>
      </w:r>
      <w:r w:rsidR="00EB556E">
        <w:rPr>
          <w:rFonts w:ascii="Arial" w:hAnsi="Arial" w:cs="Arial"/>
          <w:u w:val="single"/>
          <w:lang w:val="pt-BR"/>
        </w:rPr>
        <w:t xml:space="preserve"> </w:t>
      </w:r>
      <w:r w:rsidRPr="00CF50B1">
        <w:rPr>
          <w:rFonts w:ascii="Arial" w:hAnsi="Arial" w:cs="Arial"/>
          <w:u w:val="single"/>
          <w:lang w:val="pt-BR"/>
        </w:rPr>
        <w:t>AQUISIÇÃO DE</w:t>
      </w:r>
      <w:r w:rsidRPr="00CF50B1">
        <w:rPr>
          <w:rFonts w:ascii="Arial" w:hAnsi="Arial" w:cs="Arial"/>
          <w:spacing w:val="-7"/>
          <w:u w:val="single"/>
          <w:lang w:val="pt-BR"/>
        </w:rPr>
        <w:t xml:space="preserve"> </w:t>
      </w:r>
      <w:r w:rsidR="00EB556E" w:rsidRPr="00EB556E">
        <w:rPr>
          <w:rFonts w:ascii="Arial" w:hAnsi="Arial" w:cs="Arial"/>
          <w:u w:val="single"/>
          <w:lang w:val="pt-BR"/>
        </w:rPr>
        <w:t>BENS DE CONSUMO</w:t>
      </w:r>
    </w:p>
    <w:p w:rsidR="00645EC8" w:rsidRDefault="00645EC8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CF50B1" w:rsidRPr="00CF50B1" w:rsidRDefault="00CF50B1" w:rsidP="00CF50B1">
      <w:pPr>
        <w:pStyle w:val="Ttulo1"/>
        <w:numPr>
          <w:ilvl w:val="0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Cs w:val="0"/>
          <w:u w:val="single"/>
        </w:rPr>
      </w:pPr>
      <w:r w:rsidRPr="00CF50B1">
        <w:rPr>
          <w:rFonts w:ascii="Arial" w:hAnsi="Arial" w:cs="Arial"/>
          <w:bCs w:val="0"/>
          <w:u w:val="single"/>
        </w:rPr>
        <w:t>DO OBJETO</w:t>
      </w:r>
    </w:p>
    <w:p w:rsidR="00CF50B1" w:rsidRPr="00CF50B1" w:rsidRDefault="00CF50B1" w:rsidP="00CF50B1">
      <w:pPr>
        <w:pStyle w:val="Ttulo1"/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lang w:val="pt-BR"/>
        </w:rPr>
      </w:pPr>
      <w:r w:rsidRPr="00CF50B1">
        <w:rPr>
          <w:rFonts w:ascii="Arial" w:hAnsi="Arial" w:cs="Arial"/>
          <w:lang w:val="pt-BR"/>
        </w:rPr>
        <w:t xml:space="preserve">1.1 </w:t>
      </w:r>
      <w:r w:rsidRPr="00CF50B1">
        <w:rPr>
          <w:rFonts w:ascii="Arial" w:hAnsi="Arial" w:cs="Arial"/>
          <w:b w:val="0"/>
          <w:lang w:val="pt-BR"/>
        </w:rPr>
        <w:t>Aquisição de (ESPECIFICAR O TIPO DE BEM), com vistas à (DETALHAR</w:t>
      </w:r>
      <w:r w:rsidRPr="00CF50B1">
        <w:rPr>
          <w:rFonts w:ascii="Arial" w:hAnsi="Arial" w:cs="Arial"/>
          <w:b w:val="0"/>
          <w:spacing w:val="59"/>
          <w:lang w:val="pt-BR"/>
        </w:rPr>
        <w:t xml:space="preserve"> </w:t>
      </w:r>
      <w:r w:rsidRPr="00CF50B1">
        <w:rPr>
          <w:rFonts w:ascii="Arial" w:hAnsi="Arial" w:cs="Arial"/>
          <w:b w:val="0"/>
          <w:lang w:val="pt-BR"/>
        </w:rPr>
        <w:t>A FINALIDADE), de acordo com as especificações técnicas mínimas e detalhamentos</w:t>
      </w:r>
      <w:r w:rsidRPr="00CF50B1">
        <w:rPr>
          <w:rFonts w:ascii="Arial" w:hAnsi="Arial" w:cs="Arial"/>
          <w:b w:val="0"/>
          <w:spacing w:val="59"/>
          <w:lang w:val="pt-BR"/>
        </w:rPr>
        <w:t xml:space="preserve"> </w:t>
      </w:r>
      <w:r w:rsidRPr="00CF50B1">
        <w:rPr>
          <w:rFonts w:ascii="Arial" w:hAnsi="Arial" w:cs="Arial"/>
          <w:b w:val="0"/>
          <w:lang w:val="pt-BR"/>
        </w:rPr>
        <w:t>consignados neste Termo de</w:t>
      </w:r>
      <w:r w:rsidRPr="00CF50B1">
        <w:rPr>
          <w:rFonts w:ascii="Arial" w:hAnsi="Arial" w:cs="Arial"/>
          <w:b w:val="0"/>
          <w:spacing w:val="-5"/>
          <w:lang w:val="pt-BR"/>
        </w:rPr>
        <w:t xml:space="preserve"> </w:t>
      </w:r>
      <w:r w:rsidRPr="00CF50B1">
        <w:rPr>
          <w:rFonts w:ascii="Arial" w:hAnsi="Arial" w:cs="Arial"/>
          <w:b w:val="0"/>
          <w:lang w:val="pt-BR"/>
        </w:rPr>
        <w:t>Referência.</w:t>
      </w: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CF50B1" w:rsidRPr="00CF50B1" w:rsidRDefault="00CF50B1" w:rsidP="00CF50B1">
      <w:pPr>
        <w:pStyle w:val="Ttulo1"/>
        <w:numPr>
          <w:ilvl w:val="0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jc w:val="both"/>
        <w:rPr>
          <w:rFonts w:ascii="Arial" w:hAnsi="Arial" w:cs="Arial"/>
          <w:b w:val="0"/>
          <w:bCs w:val="0"/>
          <w:u w:val="single"/>
        </w:rPr>
      </w:pPr>
      <w:r w:rsidRPr="00CF50B1">
        <w:rPr>
          <w:rFonts w:ascii="Arial" w:hAnsi="Arial" w:cs="Arial"/>
          <w:u w:val="single"/>
        </w:rPr>
        <w:t>ESPECIFICAÇÕES TÉCNICAS</w:t>
      </w:r>
    </w:p>
    <w:p w:rsidR="00CF50B1" w:rsidRPr="00CF50B1" w:rsidRDefault="00CF50B1" w:rsidP="00CF50B1">
      <w:pPr>
        <w:tabs>
          <w:tab w:val="left" w:pos="142"/>
          <w:tab w:val="left" w:pos="1120"/>
        </w:tabs>
        <w:spacing w:after="0" w:line="360" w:lineRule="auto"/>
        <w:jc w:val="both"/>
        <w:rPr>
          <w:rFonts w:ascii="Arial" w:hAnsi="Arial" w:cs="Arial"/>
        </w:rPr>
      </w:pPr>
      <w:r w:rsidRPr="00CF50B1">
        <w:rPr>
          <w:rFonts w:ascii="Arial" w:hAnsi="Arial" w:cs="Arial"/>
          <w:b/>
        </w:rPr>
        <w:t>2.1</w:t>
      </w:r>
      <w:r w:rsidRPr="00CF50B1">
        <w:rPr>
          <w:rFonts w:ascii="Arial" w:hAnsi="Arial" w:cs="Arial"/>
        </w:rPr>
        <w:t xml:space="preserve"> O(s) bem(</w:t>
      </w:r>
      <w:proofErr w:type="spellStart"/>
      <w:r w:rsidRPr="00CF50B1">
        <w:rPr>
          <w:rFonts w:ascii="Arial" w:hAnsi="Arial" w:cs="Arial"/>
        </w:rPr>
        <w:t>ns</w:t>
      </w:r>
      <w:proofErr w:type="spellEnd"/>
      <w:r w:rsidRPr="00CF50B1">
        <w:rPr>
          <w:rFonts w:ascii="Arial" w:hAnsi="Arial" w:cs="Arial"/>
        </w:rPr>
        <w:t>) se constituirá(</w:t>
      </w:r>
      <w:proofErr w:type="spellStart"/>
      <w:r w:rsidRPr="00CF50B1">
        <w:rPr>
          <w:rFonts w:ascii="Arial" w:hAnsi="Arial" w:cs="Arial"/>
        </w:rPr>
        <w:t>ão</w:t>
      </w:r>
      <w:proofErr w:type="spellEnd"/>
      <w:r w:rsidRPr="00CF50B1">
        <w:rPr>
          <w:rFonts w:ascii="Arial" w:hAnsi="Arial" w:cs="Arial"/>
        </w:rPr>
        <w:t xml:space="preserve">) em </w:t>
      </w:r>
      <w:r w:rsidRPr="00CF50B1">
        <w:rPr>
          <w:rFonts w:ascii="Arial" w:hAnsi="Arial" w:cs="Arial"/>
          <w:color w:val="4B4B4B"/>
        </w:rPr>
        <w:t>(descrição do bem pelo setor</w:t>
      </w:r>
      <w:r w:rsidRPr="00CF50B1">
        <w:rPr>
          <w:rFonts w:ascii="Arial" w:hAnsi="Arial" w:cs="Arial"/>
          <w:color w:val="4B4B4B"/>
          <w:spacing w:val="14"/>
        </w:rPr>
        <w:t xml:space="preserve"> </w:t>
      </w:r>
      <w:r w:rsidRPr="00CF50B1">
        <w:rPr>
          <w:rFonts w:ascii="Arial" w:hAnsi="Arial" w:cs="Arial"/>
          <w:color w:val="4B4B4B"/>
        </w:rPr>
        <w:t>solicitante)</w:t>
      </w:r>
      <w:r w:rsidRPr="00CF50B1">
        <w:rPr>
          <w:rFonts w:ascii="Arial" w:hAnsi="Arial" w:cs="Arial"/>
        </w:rPr>
        <w:t>, conforme especificado no quadro</w:t>
      </w:r>
      <w:r w:rsidRPr="00CF50B1">
        <w:rPr>
          <w:rFonts w:ascii="Arial" w:hAnsi="Arial" w:cs="Arial"/>
          <w:spacing w:val="-5"/>
        </w:rPr>
        <w:t xml:space="preserve"> </w:t>
      </w:r>
      <w:r w:rsidRPr="00CF50B1">
        <w:rPr>
          <w:rFonts w:ascii="Arial" w:hAnsi="Arial" w:cs="Arial"/>
        </w:rPr>
        <w:t>abaixo:</w:t>
      </w:r>
    </w:p>
    <w:tbl>
      <w:tblPr>
        <w:tblStyle w:val="TableNormal"/>
        <w:tblW w:w="0" w:type="auto"/>
        <w:tblInd w:w="-10" w:type="dxa"/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4678"/>
        <w:gridCol w:w="1276"/>
        <w:gridCol w:w="1276"/>
      </w:tblGrid>
      <w:tr w:rsidR="00CF50B1" w:rsidRPr="00CF50B1" w:rsidTr="00C7744C">
        <w:trPr>
          <w:trHeight w:hRule="exact" w:val="837"/>
        </w:trPr>
        <w:tc>
          <w:tcPr>
            <w:tcW w:w="567" w:type="dxa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  <w:lang w:val="pt-BR"/>
              </w:rPr>
            </w:pPr>
          </w:p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CF50B1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701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CF50B1">
              <w:rPr>
                <w:rFonts w:ascii="Arial" w:hAnsi="Arial" w:cs="Arial"/>
                <w:b/>
              </w:rPr>
              <w:t>Código</w:t>
            </w:r>
          </w:p>
        </w:tc>
        <w:tc>
          <w:tcPr>
            <w:tcW w:w="4678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CF50B1">
              <w:rPr>
                <w:rFonts w:ascii="Arial" w:hAnsi="Arial" w:cs="Arial"/>
                <w:b/>
              </w:rPr>
              <w:t>Descrição do</w:t>
            </w:r>
            <w:r w:rsidRPr="00CF50B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CF50B1">
              <w:rPr>
                <w:rFonts w:ascii="Arial" w:hAnsi="Arial" w:cs="Arial"/>
                <w:b/>
              </w:rPr>
              <w:t>Serviço</w:t>
            </w: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  <w:shd w:val="clear" w:color="auto" w:fill="7E7E7E"/>
          </w:tcPr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CF50B1">
              <w:rPr>
                <w:rFonts w:ascii="Arial" w:hAnsi="Arial" w:cs="Arial"/>
                <w:b/>
              </w:rPr>
              <w:t>Unidade</w:t>
            </w: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4B4B4B"/>
            </w:tcBorders>
            <w:shd w:val="clear" w:color="auto" w:fill="7E7E7E"/>
          </w:tcPr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</w:p>
          <w:p w:rsidR="00CF50B1" w:rsidRPr="00CF50B1" w:rsidRDefault="00CF50B1" w:rsidP="00CF50B1">
            <w:pPr>
              <w:pStyle w:val="TableParagraph"/>
              <w:tabs>
                <w:tab w:val="left" w:pos="142"/>
              </w:tabs>
              <w:spacing w:line="360" w:lineRule="auto"/>
              <w:jc w:val="center"/>
              <w:rPr>
                <w:rFonts w:ascii="Arial" w:eastAsia="Helvetica" w:hAnsi="Arial" w:cs="Arial"/>
              </w:rPr>
            </w:pPr>
            <w:r w:rsidRPr="00CF50B1">
              <w:rPr>
                <w:rFonts w:ascii="Arial" w:hAnsi="Arial" w:cs="Arial"/>
                <w:b/>
              </w:rPr>
              <w:t>Quantidade</w:t>
            </w:r>
          </w:p>
        </w:tc>
      </w:tr>
      <w:tr w:rsidR="00CF50B1" w:rsidRPr="00CF50B1" w:rsidTr="00C7744C">
        <w:trPr>
          <w:trHeight w:hRule="exact" w:val="295"/>
        </w:trPr>
        <w:tc>
          <w:tcPr>
            <w:tcW w:w="567" w:type="dxa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000000"/>
            </w:tcBorders>
          </w:tcPr>
          <w:p w:rsidR="00CF50B1" w:rsidRPr="00CF50B1" w:rsidRDefault="00CF50B1" w:rsidP="00CF50B1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CF50B1" w:rsidRPr="00CF50B1" w:rsidRDefault="00CF50B1" w:rsidP="00CF50B1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CF50B1" w:rsidRPr="00CF50B1" w:rsidRDefault="00CF50B1" w:rsidP="00CF50B1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000000"/>
            </w:tcBorders>
          </w:tcPr>
          <w:p w:rsidR="00CF50B1" w:rsidRPr="00CF50B1" w:rsidRDefault="00CF50B1" w:rsidP="00CF50B1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8" w:space="0" w:color="4B4B4B"/>
              <w:left w:val="single" w:sz="8" w:space="0" w:color="000000"/>
              <w:bottom w:val="single" w:sz="8" w:space="0" w:color="4B4B4B"/>
              <w:right w:val="single" w:sz="8" w:space="0" w:color="4B4B4B"/>
            </w:tcBorders>
          </w:tcPr>
          <w:p w:rsidR="00CF50B1" w:rsidRPr="00CF50B1" w:rsidRDefault="00CF50B1" w:rsidP="00CF50B1">
            <w:pPr>
              <w:tabs>
                <w:tab w:val="left" w:pos="142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645EC8" w:rsidRDefault="00CF50B1" w:rsidP="00645EC8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</w:rPr>
        <w:t xml:space="preserve">O código do item, bem como sua descrição poderão ser encontrados no site </w:t>
      </w:r>
      <w:hyperlink r:id="rId7" w:history="1">
        <w:r w:rsidRPr="00CF50B1">
          <w:rPr>
            <w:rStyle w:val="Hyperlink"/>
            <w:rFonts w:ascii="Arial" w:eastAsia="Helvetica" w:hAnsi="Arial" w:cs="Arial"/>
          </w:rPr>
          <w:t>www.compranet.ba.gov.br</w:t>
        </w:r>
      </w:hyperlink>
      <w:r w:rsidRPr="00CF50B1">
        <w:rPr>
          <w:rFonts w:ascii="Arial" w:eastAsia="Helvetica" w:hAnsi="Arial" w:cs="Arial"/>
        </w:rPr>
        <w:t xml:space="preserve"> (catálogo/consulta/nome do item). Caso o item não seja encontrado ou a descrição não seja correlata ao(s) bem(</w:t>
      </w:r>
      <w:proofErr w:type="spellStart"/>
      <w:r w:rsidRPr="00CF50B1">
        <w:rPr>
          <w:rFonts w:ascii="Arial" w:eastAsia="Helvetica" w:hAnsi="Arial" w:cs="Arial"/>
        </w:rPr>
        <w:t>ns</w:t>
      </w:r>
      <w:proofErr w:type="spellEnd"/>
      <w:r w:rsidRPr="00CF50B1">
        <w:rPr>
          <w:rFonts w:ascii="Arial" w:eastAsia="Helvetica" w:hAnsi="Arial" w:cs="Arial"/>
        </w:rPr>
        <w:t>) pretendido(s), o item deverá sem composto.</w:t>
      </w:r>
    </w:p>
    <w:p w:rsidR="00645EC8" w:rsidRPr="00CF50B1" w:rsidRDefault="00645EC8" w:rsidP="00645EC8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645EC8">
        <w:rPr>
          <w:rFonts w:ascii="Arial" w:eastAsia="Helvetica" w:hAnsi="Arial" w:cs="Arial"/>
        </w:rPr>
        <w:t>É vedada a alteração</w:t>
      </w:r>
      <w:r>
        <w:rPr>
          <w:rFonts w:ascii="Arial" w:eastAsia="Helvetica" w:hAnsi="Arial" w:cs="Arial"/>
        </w:rPr>
        <w:t xml:space="preserve"> (incluir ou retirar)</w:t>
      </w:r>
      <w:r w:rsidRPr="00645EC8">
        <w:rPr>
          <w:rFonts w:ascii="Arial" w:eastAsia="Helvetica" w:hAnsi="Arial" w:cs="Arial"/>
        </w:rPr>
        <w:t xml:space="preserve"> na descrição de código</w:t>
      </w:r>
      <w:r>
        <w:rPr>
          <w:rFonts w:ascii="Arial" w:eastAsia="Helvetica" w:hAnsi="Arial" w:cs="Arial"/>
        </w:rPr>
        <w:t>s, sendo assim, ob</w:t>
      </w:r>
      <w:r w:rsidR="00CF50B1" w:rsidRPr="00CF50B1">
        <w:rPr>
          <w:rFonts w:ascii="Arial" w:hAnsi="Arial" w:cs="Arial"/>
        </w:rPr>
        <w:t>servações so</w:t>
      </w:r>
      <w:r w:rsidR="00BC33D6">
        <w:rPr>
          <w:rFonts w:ascii="Arial" w:hAnsi="Arial" w:cs="Arial"/>
        </w:rPr>
        <w:t>bre a aquisição pretendida, incluindo informações e detalhes que por ventura n</w:t>
      </w:r>
      <w:r>
        <w:rPr>
          <w:rFonts w:ascii="Arial" w:hAnsi="Arial" w:cs="Arial"/>
        </w:rPr>
        <w:t>ão constem no código/descrição, deverão constar neste termo de referência, no item abaixo (</w:t>
      </w:r>
      <w:r w:rsidRPr="00645EC8">
        <w:rPr>
          <w:rFonts w:ascii="Arial" w:hAnsi="Arial" w:cs="Arial"/>
          <w:b/>
        </w:rPr>
        <w:t>2.2</w:t>
      </w:r>
      <w:r>
        <w:rPr>
          <w:rFonts w:ascii="Arial" w:hAnsi="Arial" w:cs="Arial"/>
        </w:rPr>
        <w:t xml:space="preserve"> Informações adicionais).</w:t>
      </w:r>
    </w:p>
    <w:p w:rsidR="00CF50B1" w:rsidRPr="00CF50B1" w:rsidRDefault="00645EC8" w:rsidP="00645EC8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645EC8">
        <w:rPr>
          <w:rFonts w:ascii="Arial" w:hAnsi="Arial" w:cs="Arial"/>
          <w:b/>
        </w:rPr>
        <w:t>2.2</w:t>
      </w:r>
      <w:r>
        <w:rPr>
          <w:rFonts w:ascii="Arial" w:hAnsi="Arial" w:cs="Arial"/>
        </w:rPr>
        <w:t xml:space="preserve"> Informações adicionais. </w:t>
      </w: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CF50B1" w:rsidRPr="00CF50B1" w:rsidRDefault="00CF50B1" w:rsidP="00CF50B1">
      <w:pPr>
        <w:pStyle w:val="PargrafodaLista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rPr>
          <w:rFonts w:ascii="Arial" w:eastAsia="Helvetica" w:hAnsi="Arial" w:cs="Arial"/>
          <w:b/>
          <w:u w:val="single"/>
          <w:lang w:val="pt-BR"/>
        </w:rPr>
      </w:pPr>
      <w:bookmarkStart w:id="0" w:name="_GoBack"/>
      <w:bookmarkEnd w:id="0"/>
      <w:r w:rsidRPr="00CF50B1">
        <w:rPr>
          <w:rFonts w:ascii="Arial" w:eastAsia="Helvetica" w:hAnsi="Arial" w:cs="Arial"/>
          <w:b/>
          <w:lang w:val="pt-BR"/>
        </w:rPr>
        <w:t xml:space="preserve"> </w:t>
      </w:r>
      <w:r w:rsidRPr="00CF50B1">
        <w:rPr>
          <w:rFonts w:ascii="Arial" w:eastAsia="Helvetica" w:hAnsi="Arial" w:cs="Arial"/>
          <w:b/>
          <w:u w:val="single"/>
          <w:lang w:val="pt-BR"/>
        </w:rPr>
        <w:t>JUSTIFICATIVA</w:t>
      </w:r>
      <w:r>
        <w:rPr>
          <w:rFonts w:ascii="Arial" w:eastAsia="Helvetica" w:hAnsi="Arial" w:cs="Arial"/>
          <w:b/>
          <w:u w:val="single"/>
          <w:lang w:val="pt-BR"/>
        </w:rPr>
        <w:t xml:space="preserve"> </w:t>
      </w:r>
    </w:p>
    <w:p w:rsidR="004B1725" w:rsidRPr="004B1725" w:rsidRDefault="00CF50B1" w:rsidP="004B1725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  <w:b/>
        </w:rPr>
        <w:t>3.1</w:t>
      </w:r>
      <w:r w:rsidRPr="00CF50B1">
        <w:rPr>
          <w:rFonts w:ascii="Arial" w:eastAsia="Helvetica" w:hAnsi="Arial" w:cs="Arial"/>
        </w:rPr>
        <w:t xml:space="preserve"> A </w:t>
      </w:r>
      <w:r w:rsidR="004B1725" w:rsidRPr="004B1725">
        <w:rPr>
          <w:rFonts w:ascii="Arial" w:eastAsia="Helvetica" w:hAnsi="Arial" w:cs="Arial"/>
        </w:rPr>
        <w:t xml:space="preserve">Justificativa </w:t>
      </w:r>
      <w:r w:rsidR="004B1725">
        <w:rPr>
          <w:rFonts w:ascii="Arial" w:eastAsia="Helvetica" w:hAnsi="Arial" w:cs="Arial"/>
        </w:rPr>
        <w:t xml:space="preserve">deverá ser </w:t>
      </w:r>
      <w:r w:rsidR="004B1725" w:rsidRPr="004B1725">
        <w:rPr>
          <w:rFonts w:ascii="Arial" w:eastAsia="Helvetica" w:hAnsi="Arial" w:cs="Arial"/>
        </w:rPr>
        <w:t>be</w:t>
      </w:r>
      <w:r w:rsidR="004B1725">
        <w:rPr>
          <w:rFonts w:ascii="Arial" w:eastAsia="Helvetica" w:hAnsi="Arial" w:cs="Arial"/>
        </w:rPr>
        <w:t xml:space="preserve">m fundamentada no que concerne à </w:t>
      </w:r>
      <w:r w:rsidR="004B1725" w:rsidRPr="004B1725">
        <w:rPr>
          <w:rFonts w:ascii="Arial" w:eastAsia="Helvetica" w:hAnsi="Arial" w:cs="Arial"/>
        </w:rPr>
        <w:t xml:space="preserve">real necessidade dos itens, comprovando a situação da demanda imediata (urgência) para o atendimento das atividades finalísticas da Universidade, no exercício orçamentário </w:t>
      </w:r>
      <w:r w:rsidR="004B1725">
        <w:rPr>
          <w:rFonts w:ascii="Arial" w:eastAsia="Helvetica" w:hAnsi="Arial" w:cs="Arial"/>
        </w:rPr>
        <w:t>seguinte.</w:t>
      </w:r>
    </w:p>
    <w:p w:rsidR="004B1725" w:rsidRPr="004B1725" w:rsidRDefault="004B1725" w:rsidP="004B17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="Helvetica" w:hAnsi="Arial" w:cs="Arial"/>
          <w:sz w:val="22"/>
          <w:szCs w:val="22"/>
          <w:lang w:eastAsia="en-US"/>
        </w:rPr>
      </w:pPr>
      <w:r w:rsidRPr="004B1725">
        <w:rPr>
          <w:rFonts w:ascii="Arial" w:eastAsia="Helvetica" w:hAnsi="Arial" w:cs="Arial"/>
          <w:sz w:val="22"/>
          <w:szCs w:val="22"/>
          <w:lang w:eastAsia="en-US"/>
        </w:rPr>
        <w:t xml:space="preserve">Ademais, quando se fala em atividades finalísticas, o setor solicitante deverá expor de maneira clara e objetiva qual será a destinação da aquisição (bem ou serviço), ou seja, </w:t>
      </w:r>
      <w:r w:rsidRPr="004B1725">
        <w:rPr>
          <w:rFonts w:ascii="Arial" w:eastAsia="Helvetica" w:hAnsi="Arial" w:cs="Arial"/>
          <w:sz w:val="22"/>
          <w:szCs w:val="22"/>
          <w:lang w:eastAsia="en-US"/>
        </w:rPr>
        <w:lastRenderedPageBreak/>
        <w:t>se será utilizada na pesquisa, no ensino ou na extensão; se será utilizada na graduação ou na pós-graduação; se contemplará algum laboratório; qual curso de graduação será contemplado; quantos discentes se beneficiarão com a aquisição; se acarretará prejuízo aos discentes ou à própria UESB a não aquisição, etc. Com isso, a justificativa não poderá ser genérica, mas sim deverá demonstrar a real necessidade e utilização no ambiente acadêmico.</w:t>
      </w: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  <w:b/>
        </w:rPr>
        <w:t>3.2</w:t>
      </w:r>
      <w:r w:rsidRPr="00CF50B1">
        <w:rPr>
          <w:rFonts w:ascii="Arial" w:eastAsia="Helvetica" w:hAnsi="Arial" w:cs="Arial"/>
        </w:rPr>
        <w:t xml:space="preserve"> motivação da aquisição;</w:t>
      </w: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CF50B1">
        <w:rPr>
          <w:rFonts w:ascii="Arial" w:eastAsia="Helvetica" w:hAnsi="Arial" w:cs="Arial"/>
          <w:b/>
        </w:rPr>
        <w:t>3.3</w:t>
      </w:r>
      <w:r w:rsidRPr="00CF50B1">
        <w:rPr>
          <w:rFonts w:ascii="Arial" w:eastAsia="Helvetica" w:hAnsi="Arial" w:cs="Arial"/>
        </w:rPr>
        <w:t xml:space="preserve"> benefícios diretos e indiretos que resultarão da aquisição;</w:t>
      </w:r>
    </w:p>
    <w:p w:rsidR="00CF50B1" w:rsidRDefault="001255C6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>
        <w:rPr>
          <w:rFonts w:ascii="Arial" w:eastAsia="Helvetica" w:hAnsi="Arial" w:cs="Arial"/>
          <w:b/>
        </w:rPr>
        <w:t>3.4</w:t>
      </w:r>
      <w:r w:rsidR="00CF50B1" w:rsidRPr="00CF50B1">
        <w:rPr>
          <w:rFonts w:ascii="Arial" w:eastAsia="Helvetica" w:hAnsi="Arial" w:cs="Arial"/>
        </w:rPr>
        <w:t xml:space="preserve"> conexão entre a aquisição e o planejamento existe, quando houver;</w:t>
      </w:r>
    </w:p>
    <w:p w:rsidR="001255C6" w:rsidRPr="00CF50B1" w:rsidRDefault="001255C6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 w:rsidRPr="001255C6">
        <w:rPr>
          <w:rFonts w:ascii="Arial" w:eastAsia="Helvetica" w:hAnsi="Arial" w:cs="Arial"/>
          <w:b/>
        </w:rPr>
        <w:t>3.5</w:t>
      </w:r>
      <w:r>
        <w:rPr>
          <w:rFonts w:ascii="Arial" w:eastAsia="Helvetica" w:hAnsi="Arial" w:cs="Arial"/>
        </w:rPr>
        <w:t xml:space="preserve"> apresentar justificativa à luz dos decretos de contingenciamento, especialmente o decreto nº 19.551/2020.</w:t>
      </w:r>
    </w:p>
    <w:p w:rsidR="00CF50B1" w:rsidRPr="00CF50B1" w:rsidRDefault="00CF50B1" w:rsidP="00CF50B1">
      <w:pPr>
        <w:pStyle w:val="Ttulo1"/>
        <w:tabs>
          <w:tab w:val="left" w:pos="142"/>
          <w:tab w:val="left" w:pos="426"/>
        </w:tabs>
        <w:spacing w:line="360" w:lineRule="auto"/>
        <w:ind w:left="0" w:firstLine="0"/>
        <w:rPr>
          <w:rFonts w:ascii="Arial" w:hAnsi="Arial" w:cs="Arial"/>
          <w:u w:val="single"/>
          <w:lang w:val="pt-BR"/>
        </w:rPr>
      </w:pPr>
    </w:p>
    <w:p w:rsidR="00CF50B1" w:rsidRPr="00CF50B1" w:rsidRDefault="00CF50B1" w:rsidP="00CF50B1">
      <w:pPr>
        <w:pStyle w:val="Ttulo1"/>
        <w:numPr>
          <w:ilvl w:val="0"/>
          <w:numId w:val="1"/>
        </w:numPr>
        <w:tabs>
          <w:tab w:val="left" w:pos="142"/>
          <w:tab w:val="left" w:pos="426"/>
        </w:tabs>
        <w:spacing w:line="360" w:lineRule="auto"/>
        <w:ind w:left="0" w:firstLine="0"/>
        <w:rPr>
          <w:rFonts w:ascii="Arial" w:hAnsi="Arial" w:cs="Arial"/>
          <w:u w:val="single"/>
          <w:lang w:val="pt-BR"/>
        </w:rPr>
      </w:pPr>
      <w:r w:rsidRPr="00CF50B1">
        <w:rPr>
          <w:rFonts w:ascii="Arial" w:hAnsi="Arial" w:cs="Arial"/>
          <w:u w:val="single"/>
          <w:lang w:val="pt-BR"/>
        </w:rPr>
        <w:t>DOS PROCEDIMENTOS E PRAZOS PARA A ENTREGA DO(S) BEM(NS)</w:t>
      </w:r>
    </w:p>
    <w:p w:rsidR="00CF50B1" w:rsidRDefault="00CF50B1" w:rsidP="00CF50B1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hAnsi="Arial" w:cs="Arial"/>
          <w:lang w:val="pt-BR"/>
        </w:rPr>
      </w:pPr>
      <w:r w:rsidRPr="00CF50B1">
        <w:rPr>
          <w:rFonts w:ascii="Arial" w:hAnsi="Arial" w:cs="Arial"/>
          <w:b/>
          <w:lang w:val="pt-BR"/>
        </w:rPr>
        <w:t>4.1</w:t>
      </w:r>
      <w:r w:rsidRPr="00CF50B1">
        <w:rPr>
          <w:rFonts w:ascii="Arial" w:hAnsi="Arial" w:cs="Arial"/>
          <w:lang w:val="pt-BR"/>
        </w:rPr>
        <w:t xml:space="preserve"> </w:t>
      </w:r>
      <w:r w:rsidR="00EB556E">
        <w:rPr>
          <w:rFonts w:ascii="Arial" w:hAnsi="Arial" w:cs="Arial"/>
          <w:lang w:val="pt-BR"/>
        </w:rPr>
        <w:t>Forma</w:t>
      </w:r>
      <w:r w:rsidRPr="00CF50B1">
        <w:rPr>
          <w:rFonts w:ascii="Arial" w:hAnsi="Arial" w:cs="Arial"/>
          <w:lang w:val="pt-BR"/>
        </w:rPr>
        <w:t xml:space="preserve"> de</w:t>
      </w:r>
      <w:r w:rsidRPr="00CF50B1">
        <w:rPr>
          <w:rFonts w:ascii="Arial" w:hAnsi="Arial" w:cs="Arial"/>
          <w:spacing w:val="1"/>
          <w:lang w:val="pt-BR"/>
        </w:rPr>
        <w:t xml:space="preserve"> </w:t>
      </w:r>
      <w:r w:rsidRPr="00CF50B1">
        <w:rPr>
          <w:rFonts w:ascii="Arial" w:hAnsi="Arial" w:cs="Arial"/>
          <w:lang w:val="pt-BR"/>
        </w:rPr>
        <w:t>entrega:</w:t>
      </w:r>
    </w:p>
    <w:p w:rsidR="00EB556E" w:rsidRDefault="00EB556E" w:rsidP="00CF50B1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hAnsi="Arial" w:cs="Arial"/>
          <w:lang w:val="pt-BR"/>
        </w:rPr>
      </w:pPr>
      <w:proofErr w:type="gramStart"/>
      <w:r>
        <w:rPr>
          <w:rFonts w:ascii="Arial" w:hAnsi="Arial" w:cs="Arial"/>
          <w:lang w:val="pt-BR"/>
        </w:rPr>
        <w:t xml:space="preserve">(  </w:t>
      </w:r>
      <w:proofErr w:type="gramEnd"/>
      <w:r>
        <w:rPr>
          <w:rFonts w:ascii="Arial" w:hAnsi="Arial" w:cs="Arial"/>
          <w:lang w:val="pt-BR"/>
        </w:rPr>
        <w:t xml:space="preserve">  ) única, de forma imediata (15 dias);</w:t>
      </w:r>
    </w:p>
    <w:p w:rsidR="00EB556E" w:rsidRDefault="00EB556E" w:rsidP="00EB556E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hAnsi="Arial" w:cs="Arial"/>
          <w:lang w:val="pt-BR"/>
        </w:rPr>
      </w:pPr>
      <w:proofErr w:type="gramStart"/>
      <w:r>
        <w:rPr>
          <w:rFonts w:ascii="Arial" w:hAnsi="Arial" w:cs="Arial"/>
          <w:lang w:val="pt-BR"/>
        </w:rPr>
        <w:t xml:space="preserve">(  </w:t>
      </w:r>
      <w:proofErr w:type="gramEnd"/>
      <w:r>
        <w:rPr>
          <w:rFonts w:ascii="Arial" w:hAnsi="Arial" w:cs="Arial"/>
          <w:lang w:val="pt-BR"/>
        </w:rPr>
        <w:t xml:space="preserve">  ) parcelada (contrato):</w:t>
      </w:r>
    </w:p>
    <w:p w:rsidR="00EB556E" w:rsidRDefault="001255C6" w:rsidP="00EB556E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Sendo contrato, indicar o </w:t>
      </w:r>
      <w:r w:rsidR="00EB556E">
        <w:rPr>
          <w:rFonts w:ascii="Arial" w:hAnsi="Arial" w:cs="Arial"/>
          <w:lang w:val="pt-BR"/>
        </w:rPr>
        <w:t>servidor (nome e matrícula) que atuará como fiscal do contrato a ser originado:</w:t>
      </w:r>
    </w:p>
    <w:p w:rsidR="00EB556E" w:rsidRDefault="00EB556E" w:rsidP="00EB556E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Nome: _______________________________________________________________</w:t>
      </w:r>
    </w:p>
    <w:p w:rsidR="00EB556E" w:rsidRDefault="00EB556E" w:rsidP="00EB556E">
      <w:pPr>
        <w:pStyle w:val="PargrafodaLista"/>
        <w:tabs>
          <w:tab w:val="left" w:pos="142"/>
          <w:tab w:val="left" w:pos="887"/>
        </w:tabs>
        <w:spacing w:line="360" w:lineRule="auto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Matrícula:___________________________________</w:t>
      </w:r>
    </w:p>
    <w:p w:rsidR="00CF50B1" w:rsidRPr="00CF50B1" w:rsidRDefault="00BC33D6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  <w:r>
        <w:rPr>
          <w:rFonts w:ascii="Arial" w:eastAsia="Helvetica" w:hAnsi="Arial" w:cs="Arial"/>
          <w:b/>
        </w:rPr>
        <w:t>4.2</w:t>
      </w:r>
      <w:r w:rsidR="00CF50B1" w:rsidRPr="00CF50B1">
        <w:rPr>
          <w:rFonts w:ascii="Arial" w:eastAsia="Helvetica" w:hAnsi="Arial" w:cs="Arial"/>
        </w:rPr>
        <w:t xml:space="preserve"> L</w:t>
      </w:r>
      <w:r w:rsidR="00CF50B1" w:rsidRPr="00CF50B1">
        <w:rPr>
          <w:rFonts w:ascii="Arial" w:hAnsi="Arial" w:cs="Arial"/>
        </w:rPr>
        <w:t>ocal da entrega do</w:t>
      </w:r>
      <w:r w:rsidR="00CF50B1" w:rsidRPr="00CF50B1">
        <w:rPr>
          <w:rFonts w:ascii="Arial" w:hAnsi="Arial" w:cs="Arial"/>
          <w:spacing w:val="-3"/>
        </w:rPr>
        <w:t xml:space="preserve"> </w:t>
      </w:r>
      <w:r w:rsidR="00CF50B1" w:rsidRPr="00CF50B1">
        <w:rPr>
          <w:rFonts w:ascii="Arial" w:hAnsi="Arial" w:cs="Arial"/>
        </w:rPr>
        <w:t>bem;</w:t>
      </w:r>
    </w:p>
    <w:p w:rsidR="00CF50B1" w:rsidRDefault="00BC33D6" w:rsidP="00CF50B1">
      <w:pPr>
        <w:tabs>
          <w:tab w:val="left" w:pos="14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eastAsia="Helvetica" w:hAnsi="Arial" w:cs="Arial"/>
          <w:b/>
        </w:rPr>
        <w:t>4.3</w:t>
      </w:r>
      <w:r w:rsidR="00CF50B1" w:rsidRPr="00CF50B1">
        <w:rPr>
          <w:rFonts w:ascii="Arial" w:eastAsia="Helvetica" w:hAnsi="Arial" w:cs="Arial"/>
        </w:rPr>
        <w:t xml:space="preserve"> </w:t>
      </w:r>
      <w:r w:rsidR="00CF50B1" w:rsidRPr="00CF50B1">
        <w:rPr>
          <w:rFonts w:ascii="Arial" w:hAnsi="Arial" w:cs="Arial"/>
        </w:rPr>
        <w:t>Demais informações necessárias à entrega do bem a serem descritas pela</w:t>
      </w:r>
      <w:r w:rsidR="00CF50B1" w:rsidRPr="00CF50B1">
        <w:rPr>
          <w:rFonts w:ascii="Arial" w:hAnsi="Arial" w:cs="Arial"/>
          <w:spacing w:val="49"/>
        </w:rPr>
        <w:t xml:space="preserve"> </w:t>
      </w:r>
      <w:r w:rsidR="00CF50B1" w:rsidRPr="00CF50B1">
        <w:rPr>
          <w:rFonts w:ascii="Arial" w:hAnsi="Arial" w:cs="Arial"/>
        </w:rPr>
        <w:t>unidade solicitante.</w:t>
      </w:r>
    </w:p>
    <w:p w:rsidR="00CF50B1" w:rsidRDefault="00CF50B1" w:rsidP="00CF50B1">
      <w:pPr>
        <w:tabs>
          <w:tab w:val="left" w:pos="142"/>
        </w:tabs>
        <w:spacing w:after="0" w:line="360" w:lineRule="auto"/>
        <w:jc w:val="both"/>
        <w:rPr>
          <w:rFonts w:ascii="Arial" w:hAnsi="Arial" w:cs="Arial"/>
        </w:rPr>
      </w:pPr>
    </w:p>
    <w:p w:rsidR="00CF50B1" w:rsidRPr="00CF50B1" w:rsidRDefault="00CF50B1" w:rsidP="00CF50B1">
      <w:pPr>
        <w:pStyle w:val="Ttulo1"/>
        <w:numPr>
          <w:ilvl w:val="0"/>
          <w:numId w:val="1"/>
        </w:numPr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</w:rPr>
      </w:pPr>
      <w:r w:rsidRPr="00CF50B1">
        <w:rPr>
          <w:rFonts w:ascii="Arial" w:hAnsi="Arial" w:cs="Arial"/>
          <w:bCs w:val="0"/>
          <w:u w:val="single"/>
        </w:rPr>
        <w:t>DEMANDA DO ÓRGÃO</w:t>
      </w:r>
    </w:p>
    <w:p w:rsidR="004A135A" w:rsidRDefault="00CF50B1" w:rsidP="00BC33D6">
      <w:pPr>
        <w:spacing w:after="0" w:line="360" w:lineRule="auto"/>
        <w:jc w:val="both"/>
        <w:rPr>
          <w:rFonts w:ascii="Arial" w:hAnsi="Arial" w:cs="Arial"/>
          <w:b/>
          <w:bCs/>
          <w:i/>
          <w:sz w:val="16"/>
          <w:szCs w:val="16"/>
          <w:u w:val="single"/>
        </w:rPr>
      </w:pPr>
      <w:r w:rsidRPr="00CF50B1">
        <w:rPr>
          <w:rFonts w:ascii="Arial" w:hAnsi="Arial" w:cs="Arial"/>
        </w:rPr>
        <w:t>5.1 A demanda do órgão tem como base as seguintes características: (listar as condições específicas de sua demanda que ajudem a identificar o quantitativo dos bens a serem adquiridos</w:t>
      </w:r>
      <w:r w:rsidR="00DE40F5">
        <w:rPr>
          <w:rFonts w:ascii="Arial" w:hAnsi="Arial" w:cs="Arial"/>
        </w:rPr>
        <w:t>, relacionando com a justificativa apresentada</w:t>
      </w:r>
      <w:r w:rsidRPr="00CF50B1">
        <w:rPr>
          <w:rFonts w:ascii="Arial" w:hAnsi="Arial" w:cs="Arial"/>
        </w:rPr>
        <w:t>);</w:t>
      </w:r>
    </w:p>
    <w:p w:rsidR="00CF50B1" w:rsidRPr="00CF50B1" w:rsidRDefault="00CF50B1" w:rsidP="00CF50B1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</w:p>
    <w:p w:rsidR="00CF50B1" w:rsidRPr="00CF50B1" w:rsidRDefault="00CF50B1" w:rsidP="00CF50B1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</w:p>
    <w:p w:rsidR="00CF50B1" w:rsidRPr="00CF50B1" w:rsidRDefault="00CF50B1" w:rsidP="00CF50B1">
      <w:pPr>
        <w:pStyle w:val="Ttulo1"/>
        <w:numPr>
          <w:ilvl w:val="0"/>
          <w:numId w:val="1"/>
        </w:numPr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Cs w:val="0"/>
          <w:u w:val="single"/>
          <w:lang w:val="pt-BR"/>
        </w:rPr>
      </w:pPr>
      <w:r w:rsidRPr="00CF50B1">
        <w:rPr>
          <w:rFonts w:ascii="Arial" w:hAnsi="Arial" w:cs="Arial"/>
          <w:bCs w:val="0"/>
          <w:u w:val="single"/>
          <w:lang w:val="pt-BR"/>
        </w:rPr>
        <w:t>HISTÓRICO DE CONSUMO</w:t>
      </w:r>
    </w:p>
    <w:p w:rsidR="00CF50B1" w:rsidRPr="00AD6240" w:rsidRDefault="00CF50B1" w:rsidP="00CF50B1">
      <w:pPr>
        <w:pStyle w:val="Ttulo1"/>
        <w:tabs>
          <w:tab w:val="left" w:pos="142"/>
          <w:tab w:val="left" w:pos="424"/>
        </w:tabs>
        <w:spacing w:line="360" w:lineRule="auto"/>
        <w:ind w:left="0" w:firstLine="0"/>
        <w:rPr>
          <w:rFonts w:ascii="Arial" w:hAnsi="Arial" w:cs="Arial"/>
          <w:b w:val="0"/>
          <w:bCs w:val="0"/>
          <w:lang w:val="pt-BR"/>
        </w:rPr>
      </w:pPr>
      <w:r w:rsidRPr="00CF50B1">
        <w:rPr>
          <w:rFonts w:ascii="Arial" w:hAnsi="Arial" w:cs="Arial"/>
          <w:bCs w:val="0"/>
          <w:lang w:val="pt-BR"/>
        </w:rPr>
        <w:t>6.1</w:t>
      </w:r>
      <w:r w:rsidRPr="00CF50B1">
        <w:rPr>
          <w:rFonts w:ascii="Arial" w:hAnsi="Arial" w:cs="Arial"/>
          <w:b w:val="0"/>
          <w:bCs w:val="0"/>
          <w:lang w:val="pt-BR"/>
        </w:rPr>
        <w:t xml:space="preserve"> Informar o quantitativo de bens utilizados nas últimas aquisições e/ou contratos;</w:t>
      </w:r>
      <w:r w:rsidR="00AD6240">
        <w:rPr>
          <w:rFonts w:ascii="Arial" w:hAnsi="Arial" w:cs="Arial"/>
          <w:b w:val="0"/>
          <w:bCs w:val="0"/>
          <w:lang w:val="pt-BR"/>
        </w:rPr>
        <w:t xml:space="preserve"> </w:t>
      </w:r>
      <w:r w:rsidR="00AD6240" w:rsidRPr="00AD6240">
        <w:rPr>
          <w:rFonts w:ascii="Arial" w:hAnsi="Arial" w:cs="Arial"/>
          <w:i/>
          <w:sz w:val="16"/>
          <w:szCs w:val="16"/>
          <w:u w:val="single"/>
          <w:lang w:val="pt-BR"/>
        </w:rPr>
        <w:t>*Tabela 0</w:t>
      </w:r>
      <w:r w:rsidR="00DE40F5">
        <w:rPr>
          <w:rFonts w:ascii="Arial" w:hAnsi="Arial" w:cs="Arial"/>
          <w:i/>
          <w:sz w:val="16"/>
          <w:szCs w:val="16"/>
          <w:u w:val="single"/>
          <w:lang w:val="pt-BR"/>
        </w:rPr>
        <w:t>1</w:t>
      </w:r>
    </w:p>
    <w:p w:rsidR="00CF50B1" w:rsidRPr="00CF50B1" w:rsidRDefault="00CF50B1" w:rsidP="00CF50B1">
      <w:pPr>
        <w:tabs>
          <w:tab w:val="left" w:pos="142"/>
        </w:tabs>
        <w:spacing w:after="0" w:line="360" w:lineRule="auto"/>
        <w:jc w:val="both"/>
        <w:rPr>
          <w:rFonts w:ascii="Arial" w:eastAsia="Helvetica" w:hAnsi="Arial" w:cs="Arial"/>
        </w:rPr>
      </w:pPr>
    </w:p>
    <w:p w:rsidR="00CF50B1" w:rsidRPr="00CF50B1" w:rsidRDefault="00CF50B1" w:rsidP="00CF50B1">
      <w:pPr>
        <w:tabs>
          <w:tab w:val="left" w:pos="142"/>
        </w:tabs>
        <w:spacing w:after="0" w:line="360" w:lineRule="auto"/>
        <w:rPr>
          <w:rFonts w:ascii="Arial" w:eastAsia="Helvetica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  <w:r w:rsidRPr="00B8243B">
        <w:rPr>
          <w:rFonts w:ascii="Arial" w:hAnsi="Arial" w:cs="Arial"/>
          <w:b/>
          <w:bCs/>
          <w:i/>
          <w:sz w:val="16"/>
          <w:szCs w:val="16"/>
          <w:u w:val="single"/>
        </w:rPr>
        <w:t>*Tabela 0</w:t>
      </w:r>
      <w:r w:rsidR="00DE40F5">
        <w:rPr>
          <w:rFonts w:ascii="Arial" w:hAnsi="Arial" w:cs="Arial"/>
          <w:b/>
          <w:bCs/>
          <w:i/>
          <w:sz w:val="16"/>
          <w:szCs w:val="16"/>
          <w:u w:val="single"/>
        </w:rPr>
        <w:t>1</w:t>
      </w:r>
    </w:p>
    <w:p w:rsidR="009B52B1" w:rsidRDefault="009B52B1" w:rsidP="009B52B1">
      <w:pPr>
        <w:spacing w:after="0" w:line="360" w:lineRule="auto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112395</wp:posOffset>
            </wp:positionV>
            <wp:extent cx="6829425" cy="4324350"/>
            <wp:effectExtent l="19050" t="0" r="9525" b="0"/>
            <wp:wrapNone/>
            <wp:docPr id="5" name="Imagem 4" descr="HISTÓRICO ANUAL  DE GAS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ÓRICO ANUAL  DE GASTOS.jpg"/>
                    <pic:cNvPicPr/>
                  </pic:nvPicPr>
                  <pic:blipFill>
                    <a:blip r:embed="rId8" cstate="print"/>
                    <a:srcRect l="5236" t="2500" r="8129" b="58646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Default="009B52B1" w:rsidP="009B52B1">
      <w:pPr>
        <w:spacing w:after="0" w:line="360" w:lineRule="auto"/>
        <w:rPr>
          <w:rFonts w:ascii="Arial" w:hAnsi="Arial" w:cs="Arial"/>
        </w:rPr>
      </w:pPr>
    </w:p>
    <w:p w:rsidR="009B52B1" w:rsidRPr="00B8243B" w:rsidRDefault="009B52B1" w:rsidP="009B52B1">
      <w:pPr>
        <w:spacing w:after="0" w:line="360" w:lineRule="auto"/>
        <w:rPr>
          <w:rFonts w:ascii="Arial" w:hAnsi="Arial" w:cs="Arial"/>
        </w:rPr>
      </w:pPr>
    </w:p>
    <w:p w:rsidR="004A135A" w:rsidRPr="004A135A" w:rsidRDefault="004A135A" w:rsidP="009B52B1">
      <w:pPr>
        <w:spacing w:after="0" w:line="360" w:lineRule="auto"/>
        <w:rPr>
          <w:rFonts w:ascii="Arial" w:hAnsi="Arial" w:cs="Arial"/>
          <w:b/>
          <w:bCs/>
          <w:i/>
          <w:sz w:val="16"/>
          <w:szCs w:val="16"/>
          <w:u w:val="single"/>
        </w:rPr>
      </w:pPr>
    </w:p>
    <w:sectPr w:rsidR="004A135A" w:rsidRPr="004A135A" w:rsidSect="003B4CA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F2E" w:rsidRDefault="00E52F2E" w:rsidP="00342439">
      <w:pPr>
        <w:spacing w:after="0" w:line="240" w:lineRule="auto"/>
      </w:pPr>
      <w:r>
        <w:separator/>
      </w:r>
    </w:p>
  </w:endnote>
  <w:endnote w:type="continuationSeparator" w:id="0">
    <w:p w:rsidR="00E52F2E" w:rsidRDefault="00E52F2E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B8058D" w:rsidRDefault="003B4CAE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</w:t>
    </w:r>
    <w:proofErr w:type="gram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3424-</w:t>
    </w:r>
    <w:r w:rsidR="0094081E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441608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667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41608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proad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  <w:r w:rsidR="00AB5DCA">
      <w:tab/>
    </w:r>
  </w:p>
  <w:p w:rsidR="003B4CAE" w:rsidRDefault="003B4CAE">
    <w:pPr>
      <w:pStyle w:val="Rodap"/>
    </w:pPr>
  </w:p>
  <w:p w:rsidR="00342439" w:rsidRDefault="00B7502F">
    <w:pPr>
      <w:pStyle w:val="Rodap"/>
    </w:pPr>
    <w:r w:rsidRPr="00B7502F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F2E" w:rsidRDefault="00E52F2E" w:rsidP="00342439">
      <w:pPr>
        <w:spacing w:after="0" w:line="240" w:lineRule="auto"/>
      </w:pPr>
      <w:r>
        <w:separator/>
      </w:r>
    </w:p>
  </w:footnote>
  <w:footnote w:type="continuationSeparator" w:id="0">
    <w:p w:rsidR="00E52F2E" w:rsidRDefault="00E52F2E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E52F2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439" w:rsidRDefault="00441608">
    <w:pPr>
      <w:pStyle w:val="Cabealho"/>
    </w:pPr>
    <w:r>
      <w:rPr>
        <w:noProof/>
        <w:lang w:eastAsia="pt-BR"/>
      </w:rPr>
      <w:drawing>
        <wp:inline distT="0" distB="0" distL="0" distR="0">
          <wp:extent cx="5400040" cy="1033145"/>
          <wp:effectExtent l="19050" t="0" r="0" b="0"/>
          <wp:docPr id="12" name="Imagem 11" descr="Pr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3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44039" w:rsidRDefault="00344039">
    <w:pPr>
      <w:pStyle w:val="Cabealho"/>
    </w:pPr>
  </w:p>
  <w:p w:rsidR="003B4CAE" w:rsidRPr="00B8058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B8058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AB5DCA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AB5DCA" w:rsidRDefault="00AB5DCA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E52F2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163A5"/>
    <w:multiLevelType w:val="multilevel"/>
    <w:tmpl w:val="9CAE27A2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1">
    <w:nsid w:val="4CBD3895"/>
    <w:multiLevelType w:val="multilevel"/>
    <w:tmpl w:val="2D4623C0"/>
    <w:lvl w:ilvl="0">
      <w:start w:val="1"/>
      <w:numFmt w:val="decimal"/>
      <w:lvlText w:val="%1."/>
      <w:lvlJc w:val="left"/>
      <w:pPr>
        <w:ind w:left="178" w:hanging="248"/>
      </w:pPr>
      <w:rPr>
        <w:rFonts w:ascii="Arial" w:eastAsia="Helvetica" w:hAnsi="Arial" w:cs="Arial"/>
        <w:b/>
        <w:bCs/>
        <w:spacing w:val="-1"/>
        <w:w w:val="100"/>
        <w:sz w:val="22"/>
        <w:szCs w:val="22"/>
        <w:lang w:val="pt-BR"/>
      </w:rPr>
    </w:lvl>
    <w:lvl w:ilvl="1">
      <w:start w:val="1"/>
      <w:numFmt w:val="decimal"/>
      <w:lvlText w:val="%1.%2"/>
      <w:lvlJc w:val="left"/>
      <w:pPr>
        <w:ind w:left="178" w:hanging="708"/>
      </w:pPr>
      <w:rPr>
        <w:rFonts w:ascii="Helvetica" w:eastAsia="Helvetica" w:hAnsi="Helvetica" w:hint="default"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178" w:hanging="708"/>
      </w:pPr>
      <w:rPr>
        <w:rFonts w:ascii="Helvetica" w:eastAsia="Helvetica" w:hAnsi="Helvetica" w:hint="default"/>
        <w:spacing w:val="-1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2277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2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5" w:hanging="70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2308F"/>
    <w:rsid w:val="000544D7"/>
    <w:rsid w:val="000678FC"/>
    <w:rsid w:val="000B0D15"/>
    <w:rsid w:val="000B4858"/>
    <w:rsid w:val="000C5DAC"/>
    <w:rsid w:val="001255C6"/>
    <w:rsid w:val="00196C3E"/>
    <w:rsid w:val="002116CD"/>
    <w:rsid w:val="00212A71"/>
    <w:rsid w:val="00257A0F"/>
    <w:rsid w:val="002E37AD"/>
    <w:rsid w:val="00342439"/>
    <w:rsid w:val="00344039"/>
    <w:rsid w:val="003735D7"/>
    <w:rsid w:val="003B4CAE"/>
    <w:rsid w:val="003C5F6A"/>
    <w:rsid w:val="00403272"/>
    <w:rsid w:val="004358AE"/>
    <w:rsid w:val="00441608"/>
    <w:rsid w:val="004627DE"/>
    <w:rsid w:val="00495691"/>
    <w:rsid w:val="004A135A"/>
    <w:rsid w:val="004B1725"/>
    <w:rsid w:val="004C72C3"/>
    <w:rsid w:val="00505519"/>
    <w:rsid w:val="00530E2B"/>
    <w:rsid w:val="00532714"/>
    <w:rsid w:val="005C04A9"/>
    <w:rsid w:val="005C2F7E"/>
    <w:rsid w:val="0060468A"/>
    <w:rsid w:val="00636CA6"/>
    <w:rsid w:val="00645EC8"/>
    <w:rsid w:val="00661518"/>
    <w:rsid w:val="00755714"/>
    <w:rsid w:val="007B5F94"/>
    <w:rsid w:val="007D2778"/>
    <w:rsid w:val="007F73CF"/>
    <w:rsid w:val="0080089E"/>
    <w:rsid w:val="0080411C"/>
    <w:rsid w:val="00853DF2"/>
    <w:rsid w:val="0088103D"/>
    <w:rsid w:val="00884C41"/>
    <w:rsid w:val="009163AE"/>
    <w:rsid w:val="00927FCA"/>
    <w:rsid w:val="00935F96"/>
    <w:rsid w:val="0094081E"/>
    <w:rsid w:val="0096355C"/>
    <w:rsid w:val="00975285"/>
    <w:rsid w:val="009B52B1"/>
    <w:rsid w:val="009C406A"/>
    <w:rsid w:val="00A11AE7"/>
    <w:rsid w:val="00AB5DCA"/>
    <w:rsid w:val="00AD6240"/>
    <w:rsid w:val="00B23BD9"/>
    <w:rsid w:val="00B276DE"/>
    <w:rsid w:val="00B52FD4"/>
    <w:rsid w:val="00B7502F"/>
    <w:rsid w:val="00B8058D"/>
    <w:rsid w:val="00B96F02"/>
    <w:rsid w:val="00BC33D6"/>
    <w:rsid w:val="00BE054B"/>
    <w:rsid w:val="00C04599"/>
    <w:rsid w:val="00C234DC"/>
    <w:rsid w:val="00CA54D7"/>
    <w:rsid w:val="00CF50B1"/>
    <w:rsid w:val="00D3292D"/>
    <w:rsid w:val="00DA23AB"/>
    <w:rsid w:val="00DE26B4"/>
    <w:rsid w:val="00DE40F5"/>
    <w:rsid w:val="00E52F2E"/>
    <w:rsid w:val="00E5662F"/>
    <w:rsid w:val="00E64586"/>
    <w:rsid w:val="00EA247A"/>
    <w:rsid w:val="00EB556E"/>
    <w:rsid w:val="00ED1DEE"/>
    <w:rsid w:val="00F264D5"/>
    <w:rsid w:val="00F344DE"/>
    <w:rsid w:val="00F71EEF"/>
    <w:rsid w:val="00F96115"/>
    <w:rsid w:val="00FB2C1F"/>
    <w:rsid w:val="00FC4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4F485A3-AE4B-41E0-927E-A3B88763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EEF"/>
  </w:style>
  <w:style w:type="paragraph" w:styleId="Ttulo1">
    <w:name w:val="heading 1"/>
    <w:basedOn w:val="Normal"/>
    <w:link w:val="Ttulo1Char"/>
    <w:uiPriority w:val="1"/>
    <w:qFormat/>
    <w:rsid w:val="00530E2B"/>
    <w:pPr>
      <w:widowControl w:val="0"/>
      <w:spacing w:after="0" w:line="240" w:lineRule="auto"/>
      <w:ind w:left="425" w:hanging="247"/>
      <w:outlineLvl w:val="0"/>
    </w:pPr>
    <w:rPr>
      <w:rFonts w:ascii="Helvetica" w:eastAsia="Helvetica" w:hAnsi="Helvetica"/>
      <w:b/>
      <w:bCs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1"/>
    <w:rsid w:val="00530E2B"/>
    <w:rPr>
      <w:rFonts w:ascii="Helvetica" w:eastAsia="Helvetica" w:hAnsi="Helvetica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530E2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30E2B"/>
    <w:pPr>
      <w:widowControl w:val="0"/>
      <w:spacing w:after="0" w:line="240" w:lineRule="auto"/>
      <w:ind w:left="886" w:hanging="708"/>
    </w:pPr>
    <w:rPr>
      <w:rFonts w:ascii="Helvetica" w:eastAsia="Helvetica" w:hAnsi="Helvetica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30E2B"/>
    <w:rPr>
      <w:rFonts w:ascii="Helvetica" w:eastAsia="Helvetica" w:hAnsi="Helvetica"/>
      <w:lang w:val="en-US"/>
    </w:rPr>
  </w:style>
  <w:style w:type="paragraph" w:styleId="PargrafodaLista">
    <w:name w:val="List Paragraph"/>
    <w:basedOn w:val="Normal"/>
    <w:uiPriority w:val="1"/>
    <w:qFormat/>
    <w:rsid w:val="00530E2B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530E2B"/>
    <w:pPr>
      <w:widowControl w:val="0"/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4B1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mpranet.ba.gov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489</Words>
  <Characters>2645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12</vt:i4>
      </vt:variant>
    </vt:vector>
  </HeadingPairs>
  <TitlesOfParts>
    <vt:vector size="13" baseType="lpstr">
      <vt:lpstr/>
      <vt:lpstr/>
      <vt:lpstr>TERMO DE REFERÊNCIA PARA AQUISIÇÃO DE BENS DE CONSUMO</vt:lpstr>
      <vt:lpstr>DO OBJETO</vt:lpstr>
      <vt:lpstr>1.1 Aquisição de (ESPECIFICAR O TIPO DE BEM), com vistas à (DETALHAR A FINALIDAD</vt:lpstr>
      <vt:lpstr>ESPECIFICAÇÕES TÉCNICAS</vt:lpstr>
      <vt:lpstr/>
      <vt:lpstr>DOS PROCEDIMENTOS E PRAZOS PARA A ENTREGA DO(S) BEM(NS)</vt:lpstr>
      <vt:lpstr>DEMANDA DO ÓRGÃO</vt:lpstr>
      <vt:lpstr/>
      <vt:lpstr/>
      <vt:lpstr>HISTÓRICO DE CONSUMO</vt:lpstr>
      <vt:lpstr>6.1 Informar o quantitativo de bens utilizados nas últimas aquisições e/ou contr</vt:lpstr>
    </vt:vector>
  </TitlesOfParts>
  <Company/>
  <LinksUpToDate>false</LinksUpToDate>
  <CharactersWithSpaces>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6</cp:revision>
  <cp:lastPrinted>2019-10-25T19:51:00Z</cp:lastPrinted>
  <dcterms:created xsi:type="dcterms:W3CDTF">2019-10-23T19:55:00Z</dcterms:created>
  <dcterms:modified xsi:type="dcterms:W3CDTF">2022-09-30T12:16:00Z</dcterms:modified>
</cp:coreProperties>
</file>